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D9" w:rsidRPr="00093E2D" w:rsidRDefault="008D3AD9" w:rsidP="00B3243F">
      <w:pPr>
        <w:rPr>
          <w:rFonts w:ascii="HGS創英角ﾎﾟｯﾌﾟ体" w:eastAsia="HGS創英角ﾎﾟｯﾌﾟ体" w:hAnsi="KaiTi"/>
          <w:i/>
          <w:color w:val="00B050"/>
          <w:sz w:val="32"/>
          <w:szCs w:val="32"/>
        </w:rPr>
      </w:pPr>
      <w:r w:rsidRPr="00093E2D">
        <w:rPr>
          <w:rFonts w:ascii="HGS創英角ﾎﾟｯﾌﾟ体" w:eastAsia="HGS創英角ﾎﾟｯﾌﾟ体" w:hAnsi="KaiTi" w:hint="eastAsia"/>
          <w:i/>
          <w:color w:val="00B050"/>
          <w:sz w:val="32"/>
          <w:szCs w:val="32"/>
        </w:rPr>
        <w:t>スペシャルランチ</w:t>
      </w:r>
    </w:p>
    <w:p w:rsidR="008D3AD9" w:rsidRPr="00093E2D" w:rsidRDefault="008D3AD9" w:rsidP="00B3243F">
      <w:pPr>
        <w:jc w:val="center"/>
        <w:rPr>
          <w:rFonts w:ascii="HGS創英角ﾎﾟｯﾌﾟ体" w:eastAsia="HGS創英角ﾎﾟｯﾌﾟ体" w:hAnsi="KaiTi"/>
          <w:color w:val="FF0000"/>
          <w:sz w:val="60"/>
          <w:szCs w:val="60"/>
        </w:rPr>
      </w:pPr>
      <w:r w:rsidRPr="00093E2D">
        <w:rPr>
          <w:rFonts w:ascii="HGS創英角ﾎﾟｯﾌﾟ体" w:eastAsia="HGS創英角ﾎﾟｯﾌﾟ体" w:hAnsi="KaiTi" w:hint="eastAsia"/>
          <w:color w:val="FF0000"/>
          <w:sz w:val="60"/>
          <w:szCs w:val="60"/>
        </w:rPr>
        <w:t>ミャンマー料理の日</w:t>
      </w:r>
      <w:r w:rsidRPr="00093E2D">
        <w:rPr>
          <w:rFonts w:ascii="HGS創英角ﾎﾟｯﾌﾟ体" w:eastAsia="HGS創英角ﾎﾟｯﾌﾟ体" w:hint="eastAsia"/>
          <w:color w:val="FF0000"/>
          <w:sz w:val="60"/>
          <w:szCs w:val="60"/>
        </w:rPr>
        <w:t>♪</w:t>
      </w:r>
    </w:p>
    <w:p w:rsidR="00B3243F" w:rsidRPr="00B3243F" w:rsidRDefault="00B3243F" w:rsidP="00B3243F">
      <w:pPr>
        <w:jc w:val="center"/>
        <w:rPr>
          <w:rFonts w:ascii="HGS創英角ﾎﾟｯﾌﾟ体" w:eastAsia="HGS創英角ﾎﾟｯﾌﾟ体" w:hAnsi="KaiTi"/>
          <w:sz w:val="16"/>
          <w:szCs w:val="16"/>
        </w:rPr>
      </w:pPr>
    </w:p>
    <w:p w:rsidR="004F52C8" w:rsidRPr="00B3243F" w:rsidRDefault="00627231" w:rsidP="00B3243F">
      <w:pPr>
        <w:rPr>
          <w:rFonts w:ascii="KaiTi" w:eastAsia="KaiTi" w:hAnsi="KaiTi"/>
          <w:sz w:val="32"/>
          <w:szCs w:val="32"/>
        </w:rPr>
      </w:pPr>
      <w:r w:rsidRPr="00B3243F">
        <w:rPr>
          <w:rFonts w:ascii="KaiTi" w:eastAsia="KaiTi" w:hAnsi="KaiTi" w:hint="eastAsia"/>
          <w:sz w:val="32"/>
          <w:szCs w:val="32"/>
        </w:rPr>
        <w:t>◎</w:t>
      </w:r>
      <w:r w:rsidRPr="00B3243F">
        <w:rPr>
          <w:rFonts w:asciiTheme="minorEastAsia" w:hAnsiTheme="minorEastAsia" w:hint="eastAsia"/>
          <w:sz w:val="32"/>
          <w:szCs w:val="32"/>
        </w:rPr>
        <w:t>スペシャルランチメニュー</w:t>
      </w:r>
    </w:p>
    <w:p w:rsidR="004D056B" w:rsidRPr="00B3243F" w:rsidRDefault="00A5733D" w:rsidP="00B3243F">
      <w:pPr>
        <w:rPr>
          <w:rFonts w:ascii="KaiTi" w:hAnsi="KaiTi"/>
          <w:b/>
          <w:sz w:val="36"/>
          <w:szCs w:val="36"/>
        </w:rPr>
      </w:pPr>
      <w:r w:rsidRPr="00B3243F">
        <w:rPr>
          <w:rFonts w:ascii="KaiTi" w:eastAsia="KaiTi" w:hAnsi="KaiTi" w:hint="eastAsia"/>
          <w:b/>
          <w:sz w:val="36"/>
          <w:szCs w:val="36"/>
        </w:rPr>
        <w:t>ワッターヒン（豚肉のスパイシー煮込み）</w:t>
      </w:r>
    </w:p>
    <w:p w:rsidR="008D3AD9" w:rsidRPr="00B3243F" w:rsidRDefault="00B3243F" w:rsidP="00B3243F">
      <w:pPr>
        <w:jc w:val="center"/>
        <w:rPr>
          <w:rFonts w:ascii="KaiTi" w:eastAsia="KaiTi" w:hAnsi="KaiTi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　　</w:t>
      </w:r>
      <w:r w:rsidR="00A5733D" w:rsidRPr="00B3243F">
        <w:rPr>
          <w:rFonts w:ascii="KaiTi" w:eastAsia="KaiTi" w:hAnsi="KaiTi" w:hint="eastAsia"/>
          <w:b/>
          <w:sz w:val="36"/>
          <w:szCs w:val="36"/>
        </w:rPr>
        <w:t>＆ラペットゥ（発酵茶の漬け物サラダ）</w:t>
      </w:r>
    </w:p>
    <w:p w:rsidR="00A5733D" w:rsidRPr="00B3243F" w:rsidRDefault="00A5733D" w:rsidP="00B3243F">
      <w:pPr>
        <w:rPr>
          <w:rFonts w:ascii="KaiTi" w:eastAsia="KaiTi" w:hAnsi="KaiTi"/>
          <w:sz w:val="36"/>
          <w:szCs w:val="36"/>
        </w:rPr>
      </w:pPr>
      <w:r w:rsidRPr="00B3243F">
        <w:rPr>
          <w:rFonts w:ascii="KaiTi" w:eastAsia="KaiTi" w:hAnsi="KaiTi" w:hint="eastAsia"/>
          <w:b/>
          <w:sz w:val="36"/>
          <w:szCs w:val="36"/>
        </w:rPr>
        <w:t xml:space="preserve">　　　　　　　</w:t>
      </w:r>
      <w:r w:rsidR="00627231" w:rsidRPr="00B3243F">
        <w:rPr>
          <w:rFonts w:ascii="KaiTi" w:eastAsia="KaiTi" w:hAnsi="KaiTi" w:hint="eastAsia"/>
          <w:b/>
          <w:sz w:val="36"/>
          <w:szCs w:val="36"/>
        </w:rPr>
        <w:t xml:space="preserve">　　　　　　　</w:t>
      </w:r>
      <w:r w:rsidR="00627231" w:rsidRPr="00B3243F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="00B3243F">
        <w:rPr>
          <w:rFonts w:asciiTheme="minorEastAsia" w:hAnsiTheme="minorEastAsia" w:hint="eastAsia"/>
          <w:b/>
          <w:sz w:val="36"/>
          <w:szCs w:val="36"/>
        </w:rPr>
        <w:t xml:space="preserve">　　</w:t>
      </w:r>
      <w:r w:rsidR="00372B0A" w:rsidRPr="00B3243F">
        <w:rPr>
          <w:rFonts w:ascii="KaiTi" w:eastAsia="KaiTi" w:hAnsi="KaiTi" w:hint="eastAsia"/>
          <w:b/>
          <w:sz w:val="36"/>
          <w:szCs w:val="36"/>
        </w:rPr>
        <w:t>＆</w:t>
      </w:r>
      <w:r w:rsidRPr="00B3243F">
        <w:rPr>
          <w:rFonts w:ascii="KaiTi" w:eastAsia="KaiTi" w:hAnsi="KaiTi" w:hint="eastAsia"/>
          <w:b/>
          <w:sz w:val="36"/>
          <w:szCs w:val="36"/>
        </w:rPr>
        <w:t>ハーブティーのセット</w:t>
      </w:r>
    </w:p>
    <w:p w:rsidR="00A5733D" w:rsidRPr="004D056B" w:rsidRDefault="00A5733D" w:rsidP="00B3243F">
      <w:pPr>
        <w:rPr>
          <w:rFonts w:ascii="KaiTi" w:eastAsia="KaiTi" w:hAnsi="KaiTi"/>
          <w:sz w:val="32"/>
          <w:szCs w:val="32"/>
        </w:rPr>
      </w:pPr>
      <w:r w:rsidRPr="004D056B">
        <w:rPr>
          <w:rFonts w:ascii="KaiTi" w:eastAsia="KaiTi" w:hAnsi="KaiTi" w:hint="eastAsia"/>
          <w:sz w:val="32"/>
          <w:szCs w:val="32"/>
        </w:rPr>
        <w:t xml:space="preserve">　　　　　</w:t>
      </w:r>
      <w:r w:rsidR="00372B0A">
        <w:rPr>
          <w:rFonts w:ascii="KaiTi" w:eastAsia="KaiTi" w:hAnsi="KaiTi" w:hint="eastAsia"/>
          <w:sz w:val="32"/>
          <w:szCs w:val="32"/>
        </w:rPr>
        <w:t xml:space="preserve">　　　　　　　　　　　　　　　　　</w:t>
      </w:r>
      <w:r w:rsidR="00372B0A">
        <w:rPr>
          <w:rFonts w:ascii="ＭＳ 明朝" w:eastAsia="ＭＳ 明朝" w:hAnsi="ＭＳ 明朝" w:cs="ＭＳ 明朝" w:hint="eastAsia"/>
          <w:sz w:val="32"/>
          <w:szCs w:val="32"/>
        </w:rPr>
        <w:t>・・・</w:t>
      </w:r>
      <w:r w:rsidRPr="004D056B">
        <w:rPr>
          <w:rFonts w:ascii="KaiTi" w:eastAsia="KaiTi" w:hAnsi="KaiTi" w:hint="eastAsia"/>
          <w:sz w:val="32"/>
          <w:szCs w:val="32"/>
        </w:rPr>
        <w:t>１６００円</w:t>
      </w:r>
      <w:r w:rsidR="00372B0A" w:rsidRPr="00372B0A">
        <w:rPr>
          <w:rFonts w:ascii="KaiTi" w:eastAsia="KaiTi" w:hAnsi="KaiTi" w:hint="eastAsia"/>
          <w:sz w:val="32"/>
          <w:szCs w:val="32"/>
        </w:rPr>
        <w:t>（税込）</w:t>
      </w:r>
    </w:p>
    <w:p w:rsidR="00A5733D" w:rsidRPr="00B3243F" w:rsidRDefault="00627231" w:rsidP="00B3243F">
      <w:pPr>
        <w:spacing w:line="120" w:lineRule="atLeast"/>
        <w:jc w:val="center"/>
        <w:rPr>
          <w:rFonts w:ascii="KaiTi" w:eastAsia="KaiTi" w:hAnsi="KaiTi"/>
          <w:sz w:val="28"/>
          <w:szCs w:val="28"/>
        </w:rPr>
      </w:pPr>
      <w:r w:rsidRPr="00B3243F">
        <w:rPr>
          <w:rFonts w:ascii="KaiTi" w:eastAsia="KaiTi" w:hAnsi="KaiTi" w:hint="eastAsia"/>
          <w:sz w:val="28"/>
          <w:szCs w:val="28"/>
        </w:rPr>
        <w:t>☆</w:t>
      </w:r>
    </w:p>
    <w:p w:rsidR="00372B0A" w:rsidRPr="00B3243F" w:rsidRDefault="00331A99" w:rsidP="00B3243F">
      <w:pPr>
        <w:spacing w:line="120" w:lineRule="atLeast"/>
        <w:ind w:leftChars="300" w:left="630"/>
        <w:rPr>
          <w:rFonts w:ascii="KaiTi" w:eastAsia="KaiTi" w:hAnsi="KaiTi"/>
          <w:sz w:val="32"/>
          <w:szCs w:val="32"/>
        </w:rPr>
      </w:pPr>
      <w:r w:rsidRPr="00B3243F">
        <w:rPr>
          <w:rFonts w:ascii="KaiTi" w:eastAsia="KaiTi" w:hAnsi="KaiTi" w:hint="eastAsia"/>
          <w:sz w:val="32"/>
          <w:szCs w:val="32"/>
        </w:rPr>
        <w:t>『ミャンマー東西南北</w:t>
      </w:r>
      <w:r w:rsidR="008960D7" w:rsidRPr="00B3243F">
        <w:rPr>
          <w:rFonts w:ascii="KaiTi" w:hAnsi="KaiTi" w:hint="eastAsia"/>
          <w:sz w:val="32"/>
          <w:szCs w:val="32"/>
        </w:rPr>
        <w:t>・</w:t>
      </w:r>
      <w:r w:rsidRPr="00B3243F">
        <w:rPr>
          <w:rFonts w:ascii="KaiTi" w:eastAsia="KaiTi" w:hAnsi="KaiTi" w:hint="eastAsia"/>
          <w:sz w:val="32"/>
          <w:szCs w:val="32"/>
        </w:rPr>
        <w:t>辺境の旅』</w:t>
      </w:r>
      <w:r w:rsidR="003D2409" w:rsidRPr="00B3243F">
        <w:rPr>
          <w:rFonts w:ascii="KaiTi" w:eastAsia="KaiTi" w:hAnsi="KaiTi" w:hint="eastAsia"/>
          <w:sz w:val="32"/>
          <w:szCs w:val="32"/>
        </w:rPr>
        <w:t>（めこん刊）</w:t>
      </w:r>
      <w:r w:rsidRPr="00B3243F">
        <w:rPr>
          <w:rFonts w:ascii="KaiTi" w:eastAsia="KaiTi" w:hAnsi="KaiTi" w:hint="eastAsia"/>
          <w:sz w:val="32"/>
          <w:szCs w:val="32"/>
        </w:rPr>
        <w:t>の著者、</w:t>
      </w:r>
    </w:p>
    <w:p w:rsidR="00331A99" w:rsidRPr="00B3243F" w:rsidRDefault="00331A99" w:rsidP="00B3243F">
      <w:pPr>
        <w:spacing w:line="120" w:lineRule="atLeast"/>
        <w:ind w:leftChars="400" w:left="840"/>
        <w:rPr>
          <w:rFonts w:ascii="KaiTi" w:eastAsia="KaiTi" w:hAnsi="KaiTi"/>
          <w:sz w:val="32"/>
          <w:szCs w:val="32"/>
        </w:rPr>
      </w:pPr>
      <w:r w:rsidRPr="00B3243F">
        <w:rPr>
          <w:rFonts w:ascii="KaiTi" w:eastAsia="KaiTi" w:hAnsi="KaiTi" w:hint="eastAsia"/>
          <w:sz w:val="32"/>
          <w:szCs w:val="32"/>
        </w:rPr>
        <w:t>伊藤京子さんが、本場ミャンマー料理を作ってくれます</w:t>
      </w:r>
      <w:r w:rsidRPr="00B3243F">
        <w:rPr>
          <w:rFonts w:ascii="KaiTi" w:eastAsia="KaiTi" w:hAnsi="KaiTi" w:hint="eastAsia"/>
          <w:i/>
          <w:sz w:val="32"/>
          <w:szCs w:val="32"/>
        </w:rPr>
        <w:t>！！</w:t>
      </w:r>
    </w:p>
    <w:p w:rsidR="00331A99" w:rsidRPr="00B3243F" w:rsidRDefault="00627231" w:rsidP="00B3243F">
      <w:pPr>
        <w:spacing w:line="120" w:lineRule="atLeast"/>
        <w:jc w:val="center"/>
        <w:rPr>
          <w:rFonts w:ascii="KaiTi" w:eastAsia="KaiTi" w:hAnsi="KaiTi"/>
          <w:sz w:val="28"/>
          <w:szCs w:val="28"/>
        </w:rPr>
      </w:pPr>
      <w:r w:rsidRPr="00B3243F">
        <w:rPr>
          <w:rFonts w:ascii="KaiTi" w:eastAsia="KaiTi" w:hAnsi="KaiTi" w:hint="eastAsia"/>
          <w:sz w:val="28"/>
          <w:szCs w:val="28"/>
        </w:rPr>
        <w:t>☆</w:t>
      </w:r>
    </w:p>
    <w:p w:rsidR="00A5733D" w:rsidRPr="004D056B" w:rsidRDefault="00372B0A" w:rsidP="00B3243F">
      <w:pPr>
        <w:ind w:leftChars="300" w:left="630"/>
        <w:jc w:val="left"/>
        <w:rPr>
          <w:rFonts w:ascii="KaiTi" w:eastAsia="KaiTi" w:hAnsi="KaiTi"/>
          <w:sz w:val="32"/>
          <w:szCs w:val="32"/>
        </w:rPr>
      </w:pPr>
      <w:r w:rsidRPr="00372B0A">
        <w:rPr>
          <w:rFonts w:ascii="KaiTi" w:eastAsia="KaiTi" w:hAnsi="KaiTi" w:hint="eastAsia"/>
          <w:sz w:val="32"/>
          <w:szCs w:val="32"/>
        </w:rPr>
        <w:t>◎日時：</w:t>
      </w:r>
      <w:r w:rsidR="00A5733D" w:rsidRPr="004D056B">
        <w:rPr>
          <w:rFonts w:ascii="KaiTi" w:eastAsia="KaiTi" w:hAnsi="KaiTi" w:hint="eastAsia"/>
          <w:sz w:val="32"/>
          <w:szCs w:val="32"/>
        </w:rPr>
        <w:t>9月１３日（日）　１２：００～１５：００</w:t>
      </w:r>
    </w:p>
    <w:p w:rsidR="00A5733D" w:rsidRPr="00372B0A" w:rsidRDefault="00372B0A" w:rsidP="00B3243F">
      <w:pPr>
        <w:ind w:leftChars="300" w:left="630"/>
        <w:jc w:val="left"/>
        <w:rPr>
          <w:rFonts w:ascii="KaiTi" w:eastAsia="KaiTi" w:hAnsi="KaiTi"/>
          <w:sz w:val="32"/>
          <w:szCs w:val="32"/>
        </w:rPr>
      </w:pPr>
      <w:r w:rsidRPr="00372B0A">
        <w:rPr>
          <w:rFonts w:ascii="KaiTi" w:eastAsia="KaiTi" w:hAnsi="KaiTi" w:hint="eastAsia"/>
          <w:sz w:val="32"/>
          <w:szCs w:val="32"/>
        </w:rPr>
        <w:t>◎場所：チャイハナ</w:t>
      </w:r>
      <w:r w:rsidR="00861621">
        <w:rPr>
          <w:rFonts w:asciiTheme="minorEastAsia" w:hAnsiTheme="minorEastAsia" w:hint="eastAsia"/>
          <w:sz w:val="32"/>
          <w:szCs w:val="32"/>
        </w:rPr>
        <w:t>光が丘</w:t>
      </w:r>
    </w:p>
    <w:p w:rsidR="00A5733D" w:rsidRPr="004D056B" w:rsidRDefault="00372B0A" w:rsidP="00B3243F">
      <w:pPr>
        <w:ind w:leftChars="300" w:left="630"/>
        <w:jc w:val="left"/>
        <w:rPr>
          <w:rFonts w:ascii="KaiTi" w:eastAsia="KaiTi" w:hAnsi="KaiTi"/>
          <w:sz w:val="32"/>
          <w:szCs w:val="32"/>
        </w:rPr>
      </w:pPr>
      <w:r w:rsidRPr="00372B0A">
        <w:rPr>
          <w:rFonts w:ascii="KaiTi" w:eastAsia="KaiTi" w:hAnsi="KaiTi" w:hint="eastAsia"/>
          <w:sz w:val="32"/>
          <w:szCs w:val="32"/>
        </w:rPr>
        <w:t>◎</w:t>
      </w:r>
      <w:r w:rsidR="00A5733D" w:rsidRPr="004D056B">
        <w:rPr>
          <w:rFonts w:ascii="KaiTi" w:eastAsia="KaiTi" w:hAnsi="KaiTi" w:hint="eastAsia"/>
          <w:sz w:val="32"/>
          <w:szCs w:val="32"/>
        </w:rPr>
        <w:t>先着10名様</w:t>
      </w:r>
      <w:r>
        <w:rPr>
          <w:rFonts w:asciiTheme="minorEastAsia" w:hAnsiTheme="minorEastAsia" w:hint="eastAsia"/>
          <w:sz w:val="32"/>
          <w:szCs w:val="32"/>
        </w:rPr>
        <w:t>（</w:t>
      </w:r>
      <w:r w:rsidR="00A5733D" w:rsidRPr="004D056B">
        <w:rPr>
          <w:rFonts w:ascii="KaiTi" w:eastAsia="KaiTi" w:hAnsi="KaiTi" w:hint="eastAsia"/>
          <w:sz w:val="32"/>
          <w:szCs w:val="32"/>
        </w:rPr>
        <w:t>予約制</w:t>
      </w:r>
      <w:r>
        <w:rPr>
          <w:rFonts w:asciiTheme="minorEastAsia" w:hAnsiTheme="minorEastAsia" w:hint="eastAsia"/>
          <w:sz w:val="32"/>
          <w:szCs w:val="32"/>
        </w:rPr>
        <w:t>）</w:t>
      </w:r>
    </w:p>
    <w:p w:rsidR="00372B0A" w:rsidRPr="00B3243F" w:rsidRDefault="00372B0A" w:rsidP="00B3243F">
      <w:pPr>
        <w:spacing w:line="120" w:lineRule="atLeast"/>
        <w:rPr>
          <w:rFonts w:ascii="KaiTi" w:hAnsi="KaiTi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※</w:t>
      </w:r>
      <w:r w:rsidR="00A5733D" w:rsidRPr="004D056B">
        <w:rPr>
          <w:rFonts w:ascii="KaiTi" w:eastAsia="KaiTi" w:hAnsi="KaiTi" w:hint="eastAsia"/>
          <w:sz w:val="32"/>
          <w:szCs w:val="32"/>
        </w:rPr>
        <w:t>予約申し込みは</w:t>
      </w:r>
      <w:r w:rsidR="00A5733D" w:rsidRPr="004D056B">
        <w:rPr>
          <w:rFonts w:ascii="KaiTi" w:hint="eastAsia"/>
          <w:sz w:val="32"/>
          <w:szCs w:val="32"/>
        </w:rPr>
        <w:t>・・・</w:t>
      </w:r>
      <w:r w:rsidR="00A5733D" w:rsidRPr="004D056B">
        <w:rPr>
          <w:rFonts w:ascii="KaiTi" w:eastAsia="KaiTi" w:hAnsi="KaiTi" w:hint="eastAsia"/>
          <w:sz w:val="32"/>
          <w:szCs w:val="32"/>
        </w:rPr>
        <w:t>ＴＥＬ：070-6559-3933</w:t>
      </w:r>
      <w:r w:rsidR="00783F18" w:rsidRPr="004D056B">
        <w:rPr>
          <w:rFonts w:ascii="KaiTi" w:eastAsia="KaiTi" w:hAnsi="KaiTi" w:hint="eastAsia"/>
          <w:sz w:val="32"/>
          <w:szCs w:val="32"/>
        </w:rPr>
        <w:t>（チャイハナ）</w:t>
      </w:r>
    </w:p>
    <w:p w:rsidR="00783F18" w:rsidRPr="00FC34F2" w:rsidRDefault="00783F18" w:rsidP="00B3243F">
      <w:pPr>
        <w:spacing w:line="120" w:lineRule="atLeast"/>
        <w:jc w:val="center"/>
        <w:rPr>
          <w:rFonts w:ascii="KaiTi" w:eastAsia="KaiTi" w:hAnsi="KaiTi"/>
          <w:sz w:val="28"/>
          <w:szCs w:val="28"/>
        </w:rPr>
      </w:pPr>
      <w:r w:rsidRPr="00FC34F2">
        <w:rPr>
          <w:rFonts w:ascii="KaiTi" w:eastAsia="KaiTi" w:hAnsi="KaiTi" w:hint="eastAsia"/>
          <w:sz w:val="28"/>
          <w:szCs w:val="28"/>
        </w:rPr>
        <w:t>予約締切　9月10日（木）</w:t>
      </w:r>
    </w:p>
    <w:p w:rsidR="00783F18" w:rsidRPr="00093E2D" w:rsidRDefault="00C26826" w:rsidP="00B3243F">
      <w:pPr>
        <w:spacing w:line="120" w:lineRule="atLeast"/>
        <w:jc w:val="center"/>
        <w:rPr>
          <w:rFonts w:ascii="HG丸ｺﾞｼｯｸM-PRO" w:eastAsia="HG丸ｺﾞｼｯｸM-PRO" w:hAnsi="KaiTi"/>
          <w:color w:val="FF0066"/>
          <w:sz w:val="32"/>
          <w:szCs w:val="32"/>
        </w:rPr>
      </w:pPr>
      <w:r w:rsidRPr="00C26826">
        <w:rPr>
          <w:rFonts w:ascii="HG丸ｺﾞｼｯｸM-PRO" w:eastAsia="HG丸ｺﾞｼｯｸM-PRO" w:hAnsiTheme="minorEastAsia"/>
          <w:noProof/>
          <w:color w:val="FF0066"/>
          <w:sz w:val="32"/>
          <w:szCs w:val="3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25.25pt;margin-top:1.05pt;width:500.8pt;height:140.8pt;z-index:251658240" filled="f">
            <v:textbox inset="5.85pt,.7pt,5.85pt,.7pt"/>
          </v:shape>
        </w:pict>
      </w:r>
      <w:r w:rsidR="00627231" w:rsidRPr="00093E2D">
        <w:rPr>
          <w:rFonts w:ascii="HG丸ｺﾞｼｯｸM-PRO" w:eastAsia="HG丸ｺﾞｼｯｸM-PRO" w:hAnsiTheme="minorEastAsia" w:hint="eastAsia"/>
          <w:color w:val="FF0066"/>
          <w:sz w:val="32"/>
          <w:szCs w:val="32"/>
        </w:rPr>
        <w:t>☆☆☆</w:t>
      </w:r>
      <w:r w:rsidR="00331A99" w:rsidRPr="00093E2D">
        <w:rPr>
          <w:rFonts w:ascii="HG丸ｺﾞｼｯｸM-PRO" w:eastAsia="HG丸ｺﾞｼｯｸM-PRO" w:hAnsi="KaiTi" w:hint="eastAsia"/>
          <w:b/>
          <w:color w:val="FF0066"/>
          <w:sz w:val="32"/>
          <w:szCs w:val="32"/>
        </w:rPr>
        <w:t>「</w:t>
      </w:r>
      <w:r w:rsidR="00331A99" w:rsidRPr="00093E2D">
        <w:rPr>
          <w:rFonts w:ascii="HG丸ｺﾞｼｯｸM-PRO" w:eastAsia="HG丸ｺﾞｼｯｸM-PRO" w:hAnsi="Arial Unicode MS" w:cs="Arial Unicode MS" w:hint="eastAsia"/>
          <w:b/>
          <w:color w:val="FF0066"/>
          <w:sz w:val="32"/>
          <w:szCs w:val="32"/>
        </w:rPr>
        <w:t>ミャンマー展</w:t>
      </w:r>
      <w:r w:rsidR="00331A99" w:rsidRPr="00093E2D">
        <w:rPr>
          <w:rFonts w:ascii="HG丸ｺﾞｼｯｸM-PRO" w:eastAsia="HG丸ｺﾞｼｯｸM-PRO" w:hAnsi="KaiTi" w:hint="eastAsia"/>
          <w:b/>
          <w:color w:val="FF0066"/>
          <w:sz w:val="32"/>
          <w:szCs w:val="32"/>
        </w:rPr>
        <w:t>」同時開催</w:t>
      </w:r>
      <w:r w:rsidR="00627231" w:rsidRPr="00093E2D">
        <w:rPr>
          <w:rFonts w:ascii="HG丸ｺﾞｼｯｸM-PRO" w:eastAsia="HG丸ｺﾞｼｯｸM-PRO" w:hAnsiTheme="minorEastAsia" w:hint="eastAsia"/>
          <w:color w:val="FF0066"/>
          <w:sz w:val="32"/>
          <w:szCs w:val="32"/>
        </w:rPr>
        <w:t>☆☆☆</w:t>
      </w:r>
    </w:p>
    <w:p w:rsidR="00627231" w:rsidRPr="00627231" w:rsidRDefault="00331A99" w:rsidP="00B3243F">
      <w:pPr>
        <w:spacing w:line="0" w:lineRule="atLeast"/>
        <w:ind w:firstLineChars="100" w:firstLine="320"/>
        <w:jc w:val="center"/>
        <w:rPr>
          <w:rFonts w:ascii="KaiTi" w:hAnsi="KaiTi"/>
          <w:sz w:val="32"/>
          <w:szCs w:val="32"/>
        </w:rPr>
      </w:pPr>
      <w:r w:rsidRPr="004D056B">
        <w:rPr>
          <w:rFonts w:ascii="KaiTi" w:eastAsia="KaiTi" w:hAnsi="KaiTi" w:hint="eastAsia"/>
          <w:sz w:val="32"/>
          <w:szCs w:val="32"/>
        </w:rPr>
        <w:t>秘蔵画像</w:t>
      </w:r>
      <w:r w:rsidR="00464517" w:rsidRPr="004D056B">
        <w:rPr>
          <w:rFonts w:ascii="KaiTi" w:eastAsia="KaiTi" w:hAnsi="KaiTi" w:hint="eastAsia"/>
          <w:sz w:val="32"/>
          <w:szCs w:val="32"/>
        </w:rPr>
        <w:t>の</w:t>
      </w:r>
      <w:r w:rsidR="00D53F8C" w:rsidRPr="004D056B">
        <w:rPr>
          <w:rFonts w:ascii="KaiTi" w:eastAsia="KaiTi" w:hAnsi="KaiTi" w:hint="eastAsia"/>
          <w:sz w:val="32"/>
          <w:szCs w:val="32"/>
        </w:rPr>
        <w:t>展示</w:t>
      </w:r>
      <w:r w:rsidR="00627231">
        <w:rPr>
          <w:rFonts w:asciiTheme="minorEastAsia" w:hAnsiTheme="minorEastAsia" w:hint="eastAsia"/>
          <w:sz w:val="32"/>
          <w:szCs w:val="32"/>
        </w:rPr>
        <w:t xml:space="preserve">　</w:t>
      </w:r>
      <w:r w:rsidR="00D53F8C" w:rsidRPr="004D056B">
        <w:rPr>
          <w:rFonts w:ascii="KaiTi" w:eastAsia="KaiTi" w:hAnsi="KaiTi" w:hint="eastAsia"/>
          <w:sz w:val="32"/>
          <w:szCs w:val="32"/>
        </w:rPr>
        <w:t>☆</w:t>
      </w:r>
      <w:r w:rsidR="00627231">
        <w:rPr>
          <w:rFonts w:asciiTheme="minorEastAsia" w:hAnsiTheme="minorEastAsia" w:hint="eastAsia"/>
          <w:sz w:val="32"/>
          <w:szCs w:val="32"/>
        </w:rPr>
        <w:t xml:space="preserve">　</w:t>
      </w:r>
      <w:r w:rsidRPr="004D056B">
        <w:rPr>
          <w:rFonts w:ascii="KaiTi" w:eastAsia="KaiTi" w:hAnsi="KaiTi" w:hint="eastAsia"/>
          <w:sz w:val="32"/>
          <w:szCs w:val="32"/>
        </w:rPr>
        <w:t>本、ミャンマー雑貨の展示、即売アリ</w:t>
      </w:r>
    </w:p>
    <w:p w:rsidR="00105B46" w:rsidRPr="00B3243F" w:rsidRDefault="00105B46" w:rsidP="00B3243F">
      <w:pPr>
        <w:spacing w:line="0" w:lineRule="atLeast"/>
        <w:jc w:val="center"/>
        <w:rPr>
          <w:rFonts w:ascii="KaiTi" w:eastAsia="KaiTi" w:hAnsi="KaiTi"/>
          <w:sz w:val="40"/>
          <w:szCs w:val="40"/>
        </w:rPr>
      </w:pPr>
      <w:r w:rsidRPr="00B3243F">
        <w:rPr>
          <w:rFonts w:ascii="KaiTi" w:eastAsia="KaiTi" w:hAnsi="KaiTi" w:hint="eastAsia"/>
          <w:sz w:val="40"/>
          <w:szCs w:val="40"/>
        </w:rPr>
        <w:t>この日限定</w:t>
      </w:r>
      <w:r w:rsidRPr="00B3243F">
        <w:rPr>
          <w:rFonts w:ascii="KaiTi" w:eastAsia="KaiTi" w:hAnsi="KaiTi" w:hint="eastAsia"/>
          <w:i/>
          <w:sz w:val="40"/>
          <w:szCs w:val="40"/>
        </w:rPr>
        <w:t>！！</w:t>
      </w:r>
    </w:p>
    <w:p w:rsidR="00627231" w:rsidRDefault="00105B46" w:rsidP="00B3243F">
      <w:pPr>
        <w:spacing w:line="0" w:lineRule="atLeast"/>
        <w:jc w:val="center"/>
        <w:rPr>
          <w:rFonts w:ascii="KaiTi" w:hAnsi="KaiTi"/>
          <w:sz w:val="32"/>
          <w:szCs w:val="32"/>
        </w:rPr>
      </w:pPr>
      <w:r w:rsidRPr="004D056B">
        <w:rPr>
          <w:rFonts w:ascii="KaiTi" w:eastAsia="KaiTi" w:hAnsi="KaiTi" w:hint="eastAsia"/>
          <w:sz w:val="32"/>
          <w:szCs w:val="32"/>
        </w:rPr>
        <w:t>ミャンマー</w:t>
      </w:r>
      <w:r w:rsidRPr="00627231">
        <w:rPr>
          <w:rFonts w:ascii="KaiTi" w:eastAsia="KaiTi" w:hAnsi="KaiTi" w:hint="eastAsia"/>
          <w:sz w:val="36"/>
          <w:szCs w:val="36"/>
        </w:rPr>
        <w:t>music</w:t>
      </w:r>
      <w:r w:rsidRPr="004D056B">
        <w:rPr>
          <w:rFonts w:ascii="KaiTi" w:eastAsia="KaiTi" w:hAnsi="KaiTi" w:hint="eastAsia"/>
          <w:sz w:val="32"/>
          <w:szCs w:val="32"/>
        </w:rPr>
        <w:t>の流れるチャイハナで、ひとあじ違う</w:t>
      </w:r>
    </w:p>
    <w:p w:rsidR="008D3AD9" w:rsidRPr="00627231" w:rsidRDefault="00105B46" w:rsidP="00B3243F">
      <w:pPr>
        <w:spacing w:line="0" w:lineRule="atLeast"/>
        <w:jc w:val="center"/>
        <w:rPr>
          <w:rFonts w:ascii="KaiTi" w:hAnsi="KaiTi"/>
          <w:sz w:val="32"/>
          <w:szCs w:val="32"/>
        </w:rPr>
      </w:pPr>
      <w:r w:rsidRPr="004D056B">
        <w:rPr>
          <w:rFonts w:ascii="KaiTi" w:eastAsia="KaiTi" w:hAnsi="KaiTi" w:hint="eastAsia"/>
          <w:sz w:val="32"/>
          <w:szCs w:val="32"/>
        </w:rPr>
        <w:t>ランチタイムはいかが</w:t>
      </w:r>
      <w:r w:rsidRPr="00627231">
        <w:rPr>
          <w:rFonts w:ascii="KaiTi" w:eastAsia="KaiTi" w:hAnsi="KaiTi" w:hint="eastAsia"/>
          <w:i/>
          <w:sz w:val="32"/>
          <w:szCs w:val="32"/>
        </w:rPr>
        <w:t>！！</w:t>
      </w:r>
      <w:r w:rsidRPr="00627231">
        <w:rPr>
          <w:rFonts w:ascii="KaiTi" w:hint="eastAsia"/>
          <w:i/>
          <w:sz w:val="32"/>
          <w:szCs w:val="32"/>
        </w:rPr>
        <w:t>♪</w:t>
      </w:r>
    </w:p>
    <w:sectPr w:rsidR="008D3AD9" w:rsidRPr="00627231" w:rsidSect="004D05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B7" w:rsidRDefault="008C39B7" w:rsidP="00861621">
      <w:r>
        <w:separator/>
      </w:r>
    </w:p>
  </w:endnote>
  <w:endnote w:type="continuationSeparator" w:id="0">
    <w:p w:rsidR="008C39B7" w:rsidRDefault="008C39B7" w:rsidP="00861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B7" w:rsidRDefault="008C39B7" w:rsidP="00861621">
      <w:r>
        <w:separator/>
      </w:r>
    </w:p>
  </w:footnote>
  <w:footnote w:type="continuationSeparator" w:id="0">
    <w:p w:rsidR="008C39B7" w:rsidRDefault="008C39B7" w:rsidP="00861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AD9"/>
    <w:rsid w:val="00093E2D"/>
    <w:rsid w:val="00105B46"/>
    <w:rsid w:val="00115DCF"/>
    <w:rsid w:val="00331A99"/>
    <w:rsid w:val="00372B0A"/>
    <w:rsid w:val="003D2409"/>
    <w:rsid w:val="00435911"/>
    <w:rsid w:val="00464517"/>
    <w:rsid w:val="004D056B"/>
    <w:rsid w:val="004F52C8"/>
    <w:rsid w:val="00627231"/>
    <w:rsid w:val="00783F18"/>
    <w:rsid w:val="00853C7A"/>
    <w:rsid w:val="00861621"/>
    <w:rsid w:val="008960D7"/>
    <w:rsid w:val="008C39B7"/>
    <w:rsid w:val="008D3AD9"/>
    <w:rsid w:val="00A5733D"/>
    <w:rsid w:val="00B21DD9"/>
    <w:rsid w:val="00B3243F"/>
    <w:rsid w:val="00C26037"/>
    <w:rsid w:val="00C26826"/>
    <w:rsid w:val="00D53F8C"/>
    <w:rsid w:val="00F23D70"/>
    <w:rsid w:val="00FC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61621"/>
  </w:style>
  <w:style w:type="paragraph" w:styleId="a5">
    <w:name w:val="footer"/>
    <w:basedOn w:val="a"/>
    <w:link w:val="a6"/>
    <w:uiPriority w:val="99"/>
    <w:semiHidden/>
    <w:unhideWhenUsed/>
    <w:rsid w:val="00861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61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C4BBF-6FD7-4858-86FA-F9AEFFE4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</dc:creator>
  <cp:lastModifiedBy>aki</cp:lastModifiedBy>
  <cp:revision>26</cp:revision>
  <cp:lastPrinted>2015-08-18T12:26:00Z</cp:lastPrinted>
  <dcterms:created xsi:type="dcterms:W3CDTF">2015-08-18T11:25:00Z</dcterms:created>
  <dcterms:modified xsi:type="dcterms:W3CDTF">2015-08-18T22:46:00Z</dcterms:modified>
</cp:coreProperties>
</file>